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Override ContentType="application/vnd.openxmlformats-officedocument.extended-properties+xml" PartName="/docProps/app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wordprocessingml.footer+xml" PartName="/word/footer.xml"/>
  <Override ContentType="application/vnd.openxmlformats-officedocument.wordprocessingml.header+xml" PartName="/word/header.xml"/>
  <Override ContentType="application/vnd.openxmlformats-officedocument.wordprocessingml.settings+xml" PartName="/word/settings.xml"/>
  <Override ContentType="application/vnd.openxmlformats-officedocument.wordprocessingml.styles+xml" PartName="/word/styles.xml"/>
</Types>
</file>

<file path=_rels/.rels><?xml version="1.0" encoding="UTF-8" standalone="yes"?>
<Relationships xmlns="http://schemas.openxmlformats.org/package/2006/relationships">
    <Relationship Target="word/document.xml" Type="http://schemas.openxmlformats.org/officeDocument/2006/relationships/officeDocument" Id="rId1"/>
    <Relationship Target="docProps/core.xml" Type="http://schemas.openxmlformats.org/package/2006/relationships/metadata/core-properties" Id="rId2"/>
    <Relationship Target="docProps/app.xml" Type="http://schemas.openxmlformats.org/officeDocument/2006/relationships/extended-properties" Id="rId3"/>
</Relationships>

</file>

<file path=word/document.xml><?xml version="1.0" encoding="utf-8"?>
<w:document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body>
    <!-- Created by docx4j 11.4.8 (Apache licensed) using REFERENCE JAXB in Microsoft Java 11.0.26 on Windows Server 2022 -->
    <w:tbl>
      <w:tblPr>
        <w:jc w:val="center"/>
        <w:tblBorders>
          <w:top w:val="single" w:color="000000" w:sz="4"/>
          <w:left w:val="single" w:color="000000" w:sz="4"/>
          <w:bottom w:val="single" w:color="000000" w:sz="4"/>
          <w:right w:val="single" w:color="000000" w:sz="4"/>
          <w:insideH w:val="single" w:color="000000" w:sz="4"/>
          <w:insideV w:val="single" w:color="000000" w:sz="4"/>
        </w:tblBorders>
        <w:tblLayout w:type="fixed"/>
      </w:tblPr>
      <w:tblGrid>
        <w:gridCol w:w="1200"/>
        <w:gridCol w:w="1400"/>
        <w:gridCol w:w="1400"/>
        <w:gridCol w:w="1600"/>
        <w:gridCol w:w="1900"/>
        <w:gridCol w:w="800"/>
        <w:gridCol w:w="1300"/>
        <w:gridCol w:w="1200"/>
        <w:gridCol w:w="1500"/>
        <w:gridCol w:w="1700"/>
      </w:tblGrid>
      <w:tr>
        <w:trPr>
          <w:tblHeader/>
        </w:trPr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Verdacht-Bauteil Nr.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Gebäude/ Ebene/Raum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Einbauort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Material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Bild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Farbe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Bemerkung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Schadstoff-verdacht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Proben-bezeichnung</w:t>
            </w:r>
          </w:p>
        </w:tc>
        <w:tc>
          <w:tcPr>
            <w:shd w:fill="D9D9D9"/>
            <w:tcMar>
              <w:top w:w="120" w:type="dxa"/>
              <w:bottom w:w="120" w:type="dxa"/>
            </w:tcMar>
          </w:tcPr>
          <w:p>
            <w:pPr>
              <w:spacing w:before="0" w:after="0" w:line="240" w:lineRule="auto"/>
            </w:pPr>
            <w:r>
              <w:rPr>
                <w:b w:val="true"/>
              </w:rPr>
              <w:t>Ergebnis</w:t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VM-2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Unterdach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67866787" name="cd0593e0-3168-11f0-91b3-83a8b117ae7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13207966" name="cd0593e0-3168-11f0-91b3-83a8b117ae7e.jpg"/>
                          <pic:cNvPicPr/>
                        </pic:nvPicPr>
                        <pic:blipFill>
                          <a:blip r:embed="rId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VM-3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376537090" name="e78e0710-3168-11f0-a733-f3403c3c3a5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732453483" name="e78e0710-3168-11f0-a733-f3403c3c3a5e.jpg"/>
                          <pic:cNvPicPr/>
                        </pic:nvPicPr>
                        <pic:blipFill>
                          <a:blip r:embed="rId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VM-4</w:t>
            </w:r>
          </w:p>
        </w:tc>
        <w:tc>
          <w:p>
            <w:pPr>
              <w:spacing w:before="0" w:after="0" w:line="240" w:lineRule="auto"/>
            </w:pPr>
            <w:r>
              <w:t>Estrich </w:t>
            </w:r>
          </w:p>
          <w:p>
            <w:pPr>
              <w:spacing w:before="0" w:after="0" w:line="240" w:lineRule="auto"/>
            </w:pPr>
            <w:r>
              <w:t>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Kamin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526007985" name="01d55d20-316a-11f0-bc8a-dba5ea6f870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800310933" name="01d55d20-316a-11f0-bc8a-dba5ea6f8704.jpg"/>
                          <pic:cNvPicPr/>
                        </pic:nvPicPr>
                        <pic:blipFill>
                          <a:blip r:embed="rId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VM-5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51061147" name="64ca4f80-316a-11f0-ae8e-9b3a2fa4472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845701805" name="64ca4f80-316a-11f0-ae8e-9b3a2fa44727.jpg"/>
                          <pic:cNvPicPr/>
                        </pic:nvPicPr>
                        <pic:blipFill>
                          <a:blip r:embed="rId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VM-6</w:t>
            </w:r>
          </w:p>
        </w:tc>
        <w:tc>
          <w:p>
            <w:pPr>
              <w:spacing w:before="0" w:after="0" w:line="240" w:lineRule="auto"/>
            </w:pPr>
            <w:r>
              <w:t>Schlafzimmer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Klebstoffe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53159868" name="e8e6b1e0-316b-11f0-8c2f-f746e9232b9c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112708698" name="e8e6b1e0-316b-11f0-8c2f-f746e9232b9c.jpg"/>
                          <pic:cNvPicPr/>
                        </pic:nvPicPr>
                        <pic:blipFill>
                          <a:blip r:embed="rId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VM-7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649513827" name="fb095580-316b-11f0-90f3-a9ae364478c8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64072234" name="fb095580-316b-11f0-90f3-a9ae364478c8.jpg"/>
                          <pic:cNvPicPr/>
                        </pic:nvPicPr>
                        <pic:blipFill>
                          <a:blip r:embed="rId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VM-8</w:t>
            </w:r>
          </w:p>
        </w:tc>
        <w:tc>
          <w:p>
            <w:pPr>
              <w:spacing w:before="0" w:after="0" w:line="240" w:lineRule="auto"/>
            </w:pPr>
            <w:r>
              <w:t>Gang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646682186" name="0ef93f10-316c-11f0-81b4-33694833cc4e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749508252" name="0ef93f10-316c-11f0-81b4-33694833cc4e.jpg"/>
                          <pic:cNvPicPr/>
                        </pic:nvPicPr>
                        <pic:blipFill>
                          <a:blip r:embed="rId1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VM-9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9069686" name="2a607980-316c-11f0-915b-d98f9da651af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57510700" name="2a607980-316c-11f0-915b-d98f9da651af.jpg"/>
                          <pic:cNvPicPr/>
                        </pic:nvPicPr>
                        <pic:blipFill>
                          <a:blip r:embed="rId1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MaP-6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VM-10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542422785" name="3f260290-316c-11f0-ba9d-7d5532fcd55a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57317386" name="3f260290-316c-11f0-ba9d-7d5532fcd55a.jpg"/>
                          <pic:cNvPicPr/>
                        </pic:nvPicPr>
                        <pic:blipFill>
                          <a:blip r:embed="rId12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MaP-7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VM-11</w:t>
            </w:r>
          </w:p>
        </w:tc>
        <w:tc>
          <w:p>
            <w:pPr>
              <w:spacing w:before="0" w:after="0" w:line="240" w:lineRule="auto"/>
            </w:pPr>
            <w:r>
              <w:t>WC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942986224" name="5010e980-316c-11f0-a0a3-3751be0c3889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245037179" name="5010e980-316c-11f0-a0a3-3751be0c3889.jpg"/>
                          <pic:cNvPicPr/>
                        </pic:nvPicPr>
                        <pic:blipFill>
                          <a:blip r:embed="rId13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MaP-8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VM-12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Boden </w:t>
            </w:r>
          </w:p>
        </w:tc>
        <w:tc>
          <w:p>
            <w:pPr>
              <w:spacing w:before="0" w:after="0" w:line="240" w:lineRule="auto"/>
            </w:pPr>
            <w:r>
              <w:t>Plattenkleber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419470200" name="6c5eda70-316c-11f0-94b6-07024eb4dea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40333247" name="6c5eda70-316c-11f0-94b6-07024eb4dea2.jpg"/>
                          <pic:cNvPicPr/>
                        </pic:nvPicPr>
                        <pic:blipFill>
                          <a:blip r:embed="rId14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MaP-9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VM-13</w:t>
            </w:r>
          </w:p>
        </w:tc>
        <w:tc>
          <w:p>
            <w:pPr>
              <w:spacing w:before="0" w:after="0" w:line="240" w:lineRule="auto"/>
            </w:pPr>
            <w:r>
              <w:t>Küche /Esszimmer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253006359" name="7f95d440-316c-11f0-80b6-d9da2e131fb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048925660" name="7f95d440-316c-11f0-80b6-d9da2e131fb0.jpg"/>
                          <pic:cNvPicPr/>
                        </pic:nvPicPr>
                        <pic:blipFill>
                          <a:blip r:embed="rId15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MaP-10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VM-14</w:t>
            </w:r>
          </w:p>
        </w:tc>
        <w:tc>
          <w:p>
            <w:pPr>
              <w:spacing w:before="0" w:after="0" w:line="240" w:lineRule="auto"/>
            </w:pPr>
            <w:r>
              <w:t>Küche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Decke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857906730" name="a6b95c40-316c-11f0-8307-4b59c0d0dfb7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92674889" name="a6b95c40-316c-11f0-8307-4b59c0d0dfb7.jpg"/>
                          <pic:cNvPicPr/>
                        </pic:nvPicPr>
                        <pic:blipFill>
                          <a:blip r:embed="rId16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MaP-11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VM-15</w:t>
            </w:r>
          </w:p>
        </w:tc>
        <w:tc>
          <w:p>
            <w:pPr>
              <w:spacing w:before="0" w:after="0" w:line="240" w:lineRule="auto"/>
            </w:pPr>
            <w:r>
              <w:t>Wohnzimmer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40830105" name="0b726cd0-316d-11f0-bb3f-21f7ab356d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325137449" name="0b726cd0-316d-11f0-bb3f-21f7ab356d30.jpg"/>
                          <pic:cNvPicPr/>
                        </pic:nvPicPr>
                        <pic:blipFill>
                          <a:blip r:embed="rId17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MaP-12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VM-16</w:t>
            </w:r>
          </w:p>
        </w:tc>
        <w:tc>
          <w:p>
            <w:pPr>
              <w:spacing w:before="0" w:after="0" w:line="240" w:lineRule="auto"/>
            </w:pPr>
            <w:r>
              <w:t>Fassade </w:t>
            </w:r>
          </w:p>
          <w:p>
            <w:pPr>
              <w:spacing w:before="0" w:after="0" w:line="240" w:lineRule="auto"/>
            </w:pPr>
            <w:r>
              <w:t>EG- DG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Putz 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9589255" name="cd89c5c0-316d-11f0-8de9-c9b646bc3584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413174868" name="cd89c5c0-316d-11f0-8de9-c9b646bc3584.jpg"/>
                          <pic:cNvPicPr/>
                        </pic:nvPicPr>
                        <pic:blipFill>
                          <a:blip r:embed="rId18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VM-17</w:t>
            </w:r>
          </w:p>
        </w:tc>
        <w:tc>
          <w:p>
            <w:pPr>
              <w:spacing w:before="0" w:after="0" w:line="240" w:lineRule="auto"/>
            </w:pPr>
            <w:r>
              <w:t>Schweinestall </w:t>
            </w:r>
          </w:p>
          <w:p>
            <w:pPr>
              <w:spacing w:before="0" w:after="0" w:line="240" w:lineRule="auto"/>
            </w:pPr>
            <w:r>
              <w:t>EG </w:t>
            </w:r>
          </w:p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2055338986" name="054bc260-316e-11f0-9731-17641e4f48d2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390558222" name="054bc260-316e-11f0-9731-17641e4f48d2.jpg"/>
                          <pic:cNvPicPr/>
                        </pic:nvPicPr>
                        <pic:blipFill>
                          <a:blip r:embed="rId19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MaP-14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VM-18</w:t>
            </w:r>
          </w:p>
        </w:tc>
        <w:tc>
          <w:p>
            <w:pPr>
              <w:spacing w:before="0" w:after="0" w:line="240" w:lineRule="auto"/>
            </w:pPr>
            <w:r>
              <w:t>Schweinestall </w:t>
            </w:r>
          </w:p>
          <w:p>
            <w:pPr>
              <w:spacing w:before="0" w:after="0" w:line="240" w:lineRule="auto"/>
            </w:pPr>
            <w:r>
              <w:t>DG</w:t>
            </w:r>
          </w:p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Dach </w:t>
            </w:r>
          </w:p>
        </w:tc>
        <w:tc>
          <w:p>
            <w:pPr>
              <w:spacing w:before="0" w:after="0" w:line="240" w:lineRule="auto"/>
            </w:pPr>
            <w:r>
              <w:t>Faserzement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905441"/>
                  <wp:effectExtent l="0" t="0" r="0" b="0"/>
                  <wp:docPr id="1068256804" name="3782fbe0-316e-11f0-aa3e-9f7b58dc6730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531416824" name="3782fbe0-316e-11f0-aa3e-9f7b58dc6730.jpg"/>
                          <pic:cNvPicPr/>
                        </pic:nvPicPr>
                        <pic:blipFill>
                          <a:blip r:embed="rId2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90544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MaP-15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  <w:tr>
        <w:tc>
          <w:p>
            <w:pPr>
              <w:spacing w:before="0" w:after="0" w:line="240" w:lineRule="auto"/>
            </w:pPr>
            <w:r>
              <w:rPr>
                <w:b w:val="true"/>
              </w:rPr>
              <w:t>VM-19</w:t>
            </w:r>
          </w:p>
        </w:tc>
        <w:tc>
          <w:p>
            <w:pPr>
              <w:spacing w:before="0" w:after="0" w:line="240" w:lineRule="auto"/>
            </w:pPr>
            <w:r>
              <w:t>Keller </w:t>
            </w:r>
          </w:p>
          <w:p>
            <w:pPr>
              <w:spacing w:before="0" w:after="0" w:line="240" w:lineRule="auto"/>
            </w:pPr>
            <w:r>
              <w:t>UG</w:t>
            </w:r>
          </w:p>
          <w:p>
            <w:pPr>
              <w:spacing w:before="0" w:after="0" w:line="240" w:lineRule="auto"/>
            </w:pPr>
            <w:r>
              <w:t>Wand / Decke </w:t>
            </w:r>
          </w:p>
        </w:tc>
        <w:tc>
          <w:p>
            <w:pPr>
              <w:spacing w:before="0" w:after="0" w:line="240" w:lineRule="auto"/>
            </w:pPr>
            <w:r>
              <w:t>Wand </w:t>
            </w:r>
          </w:p>
        </w:tc>
        <w:tc>
          <w:p>
            <w:pPr>
              <w:spacing w:before="0" w:after="0" w:line="240" w:lineRule="auto"/>
            </w:pPr>
            <w:r>
              <w:t>spezielle Mörtel</w:t>
            </w:r>
          </w:p>
        </w:tc>
        <w:tc>
          <w:tcPr>
            <w:tcMar>
              <w:top w:w="0" w:type="dxa"/>
              <w:left w:w="0" w:type="dxa"/>
              <w:bottom w:w="0" w:type="dxa"/>
              <w:right w:w="0" w:type="dxa"/>
            </w:tcMar>
          </w:tcPr>
          <w:p>
            <w:pPr>
              <w:spacing w:before="0" w:after="0" w:line="240" w:lineRule="auto"/>
            </w:pPr>
            <w:r>
              <w:drawing>
                <wp:inline distT="0" distB="0" distL="0" distR="0">
                  <wp:extent cx="1206500" cy="1607661"/>
                  <wp:effectExtent l="0" t="0" r="0" b="0"/>
                  <wp:docPr id="1101620687" name="bf92d500-316e-11f0-a6ca-710f235acc81.jpg" descr=""/>
                  <wp:cNvGraphicFramePr>
                    <a:graphicFrameLocks noChangeAspect="true"/>
                  </wp:cNvGraphicFramePr>
                  <a:graphic>
                    <a:graphicData uri="http://schemas.openxmlformats.org/drawingml/2006/picture">
                      <pic:pic>
                        <pic:nvPicPr>
                          <pic:cNvPr id="1194287197" name="bf92d500-316e-11f0-a6ca-710f235acc81.jpg"/>
                          <pic:cNvPicPr/>
                        </pic:nvPicPr>
                        <pic:blipFill>
                          <a:blip r:embed="rId21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206500" cy="1607661"/>
                          </a:xfrm>
                          <a:prstGeom prst="rect">
                            <a:avLst/>
                          </a:prstGeom>
                        </pic:spPr>
                      </pic:pic>
                    </a:graphicData>
                  </a:graphic>
                </wp:inline>
              </w:drawing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  <w:p>
            <w:pPr>
              <w:spacing w:before="0" w:after="0" w:line="240" w:lineRule="auto"/>
            </w:pPr>
            <w:r>
              <w:t/>
            </w:r>
          </w:p>
        </w:tc>
        <w:tc>
          <w:p>
            <w:pPr>
              <w:spacing w:before="0" w:after="0" w:line="240" w:lineRule="auto"/>
            </w:pPr>
            <w:r>
              <w:t>Asbest</w:t>
            </w:r>
          </w:p>
        </w:tc>
        <w:tc>
          <w:p>
            <w:pPr>
              <w:spacing w:before="0" w:after="0" w:line="240" w:lineRule="auto"/>
            </w:pPr>
            <w:r>
              <w:t>VB-3</w:t>
            </w:r>
          </w:p>
        </w:tc>
        <w:tc>
          <w:p>
            <w:pPr>
              <w:spacing w:before="0" w:after="0" w:line="240" w:lineRule="auto"/>
            </w:pPr>
            <w:r>
              <w:t/>
            </w:r>
          </w:p>
        </w:tc>
      </w:tr>
    </w:tbl>
    <w:sectPr>
      <w:headerReference w:type="default" r:id="rId3"/>
      <w:footerReference w:type="default" r:id="rId22"/>
      <w:pgSz w:w="16838" w:h="11906" w:orient="landscape" w:code="9"/>
      <w:pgMar w:top="1440" w:right="1440" w:bottom="1440" w:left="1440"/>
    </w:sectPr>
  </w:body>
</w:document>
</file>

<file path=word/footer.xml><?xml version="1.0" encoding="utf-8"?>
<w:ft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p>
    <w:pPr>
      <w:jc w:val="right"/>
    </w:pPr>
    <w:r>
      <w:t xml:space="preserve">S. </w:t>
    </w:r>
    <w:r>
      <w:fldChar w:fldCharType="begin"/>
      <w:instrText xml:space="preserve">PAGE</w:instrText>
      <w:fldChar w:fldCharType="separate"/>
      <w:fldChar w:fldCharType="end"/>
    </w:r>
    <w:r>
      <w:t> / </w:t>
    </w:r>
    <w:r>
      <w:fldChar w:fldCharType="begin"/>
      <w:instrText xml:space="preserve">NUMPAGES</w:instrText>
      <w:fldChar w:fldCharType="separate"/>
      <w:fldChar w:fldCharType="end"/>
    </w:r>
  </w:p>
</w:ftr>
</file>

<file path=word/header.xml><?xml version="1.0" encoding="utf-8"?>
<w:hdr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tbl>
    <w:tblPr>
      <w:tblStyle w:val="TableGrid"/>
      <w:tblW w:w="0" w:type="auto"/>
      <w:jc w:val="center"/>
      <w:tblBorders>
        <w:top w:val="none"/>
        <w:left w:val="none"/>
        <w:bottom w:val="none"/>
        <w:right w:val="none"/>
        <w:insideH w:val="none"/>
        <w:insideV w:val="none"/>
      </w:tblBorders>
      <w:tblLook w:val="04A0"/>
    </w:tblPr>
    <w:tblGrid>
      <w:gridCol w:w="4652"/>
      <w:gridCol w:w="4652"/>
      <w:gridCol w:w="4652"/>
    </w:tblGrid>
    <w:tr>
      <w:tc>
        <w:tcPr>
          <w:tcW w:w="4652" w:type="dxa"/>
          <w:tcMar>
            <w:top w:w="0" w:type="dxa"/>
            <w:left w:w="0" w:type="dxa"/>
            <w:bottom w:w="0" w:type="dxa"/>
            <w:right w:w="0" w:type="dxa"/>
          </w:tcMar>
        </w:tcPr>
        <w:p>
          <w:pPr>
            <w:jc w:val="left"/>
          </w:pPr>
          <w:r>
            <w:t>EFH. Buttenberg 5, 6247 Schötz</w:t>
          </w:r>
        </w:p>
        <w:p>
          <w:pPr>
            <w:spacing w:before="0" w:after="0"/>
          </w:pPr>
          <w:r>
            <w:t>281</w:t>
          </w:r>
        </w:p>
        <w:p>
          <w:r>
            <w:fldChar w:fldCharType="begin"/>
          </w:r>
          <w:r>
            <w:t xml:space="preserve">TIME \@ "DD.MM.YYYY"</w:t>
          </w:r>
          <w:r>
            <w:fldChar w:fldCharType="separate"/>
          </w:r>
          <w:r>
            <w:fldChar w:fldCharType="end"/>
          </w:r>
        </w:p>
      </w:tc>
      <w:tc>
        <w:tcPr>
          <w:tcW w:w="4652" w:type="dxa"/>
        </w:tcPr>
        <w:p>
          <w:pPr>
            <w:jc w:val="center"/>
          </w:pPr>
          <w:r>
            <w:rPr>
              <w:b w:val="true"/>
            </w:rPr>
            <w:t xml:space="preserve">Schadstoffkataster nach VDI 6202 Bl.1</w:t>
          </w:r>
        </w:p>
      </w:tc>
      <w:tc>
        <w:tcPr>
          <w:tcW w:w="4652" w:type="dxa"/>
        </w:tcPr>
        <w:p>
          <w:pPr>
            <w:jc w:val="right"/>
          </w:pPr>
        </w:p>
      </w:tc>
    </w:tr>
  </w:tbl>
  <w:p>
    <w:r/>
  </w:p>
</w:hdr>
</file>

<file path=word/settings.xml><?xml version="1.0" encoding="utf-8"?>
<w:setting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 mc:Ignorable="">
  <w:compat>
    <w:compatSetting w:name="overrideTableStyleFontSizeAndJustification" w:uri="http://schemas.microsoft.com/office/word" w:val="1"/>
  </w:compat>
</w:settings>
</file>

<file path=word/styles.xml><?xml version="1.0" encoding="utf-8"?>
<w:styles xmlns:w="http://schemas.openxmlformats.org/wordprocessingml/2006/main" xmlns:m="http://schemas.openxmlformats.org/officeDocument/2006/math" xmlns:w14="http://schemas.microsoft.com/office/word/2010/wordml" xmlns:r="http://schemas.openxmlformats.org/officeDocument/2006/relationships" xmlns:wp="http://schemas.openxmlformats.org/drawingml/2006/wordprocessingDrawing" xmlns:a="http://schemas.openxmlformats.org/drawingml/2006/main" xmlns:wp14="http://schemas.microsoft.com/office/word/2010/wordprocessingDrawing" xmlns:w15="http://schemas.microsoft.com/office/word/2012/wordml" xmlns:mc="http://schemas.openxmlformats.org/markup-compatibility/2006" xmlns:a14="http://schemas.microsoft.com/office/drawing/2010/main" xmlns:sl="http://schemas.openxmlformats.org/schemaLibrary/2006/main" xmlns:wne="http://schemas.microsoft.com/office/word/2006/wordml" xmlns:c="http://schemas.openxmlformats.org/drawingml/2006/chart" xmlns:cdr="http://schemas.openxmlformats.org/drawingml/2006/chartDrawing" xmlns:c14="http://schemas.microsoft.com/office/drawing/2007/8/2/chart" xmlns:dgm="http://schemas.openxmlformats.org/drawingml/2006/diagram" xmlns:pic="http://schemas.openxmlformats.org/drawingml/2006/picture" xmlns:xdr="http://schemas.openxmlformats.org/drawingml/2006/spreadsheetDrawing" xmlns:dsp="http://schemas.microsoft.com/office/drawing/2008/diagram" xmlns:xvml="urn:schemas-microsoft-com:office:excel" xmlns:o="urn:schemas-microsoft-com:office:office" xmlns:v="urn:schemas-microsoft-com:vml" xmlns:w10="urn:schemas-microsoft-com:office:word" xmlns:pvml="urn:schemas-microsoft-com:office:powerpoint" xmlns:cppr="http://schemas.microsoft.com/office/2006/coverPageProps" xmlns:odx="http://opendope.org/xpaths" xmlns:odc="http://opendope.org/conditions" xmlns:odq="http://opendope.org/questions" xmlns:oda="http://opendope.org/answers" xmlns:odi="http://opendope.org/components" xmlns:odgm="http://opendope.org/SmartArt/DataHierarchy" xmlns:b="http://schemas.openxmlformats.org/officeDocument/2006/bibliography" xmlns:msink="http://schemas.microsoft.com/ink/2010/main" xmlns:cdr14="http://schemas.microsoft.com/office/drawing/2010/chartDrawing" xmlns:c15="http://schemas.microsoft.com/office/drawing/2012/chart" xmlns:cs="http://schemas.microsoft.com/office/drawing/2012/chartStyle" xmlns:ns38="http://www.w3.org/1998/Math/MathML" xmlns:ns39="http://www.w3.org/2003/InkML" xmlns:a13cmd="http://schemas.microsoft.com/office/drawing/2013/main/command" xmlns:cx="http://schemas.microsoft.com/office/drawing/2014/chartex" xmlns:c16="http://schemas.microsoft.com/office/drawing/2014/chart" xmlns:dgm1611="http://schemas.microsoft.com/office/drawing/2016/11/diagram" xmlns:c173="http://schemas.microsoft.com/office/drawing/2017/03/chart" xmlns:am3d="http://schemas.microsoft.com/office/drawing/2017/model3d" xmlns:an18="http://schemas.microsoft.com/office/drawing/2018/animation" xmlns:anam3d="http://schemas.microsoft.com/office/drawing/2018/animation/model3d" xmlns:iact="http://schemas.microsoft.com/office/powerpoint/2014/inkAction" xmlns:thm15="http://schemas.microsoft.com/office/thememl/2012/main" xmlns:wps="http://schemas.microsoft.com/office/word/2010/wordprocessingShape" xmlns:wpc="http://schemas.microsoft.com/office/word/2010/wordprocessingCanvas" xmlns:wpg="http://schemas.microsoft.com/office/word/2010/wordprocessingGroup" xmlns:w16se="http://schemas.microsoft.com/office/word/2015/wordml/symex" xmlns:w16cid="http://schemas.microsoft.com/office/word/2016/wordml/cid" xmlns:wetp="http://schemas.microsoft.com/office/webextensions/taskpanes/2010/11" xmlns:we="http://schemas.microsoft.com/office/webextensions/webextension/2010/11" xmlns:comp="http://schemas.openxmlformats.org/drawingml/2006/compatibility" xmlns:lc="http://schemas.openxmlformats.org/drawingml/2006/lockedCanvas" xmlns:dgm14="http://schemas.microsoft.com/office/drawing/2010/diagram" xmlns:a15="http://schemas.microsoft.com/office/drawing/2012/main" xmlns:pic14="http://schemas.microsoft.com/office/drawing/2010/picture" xmlns:c16ac="http://schemas.microsoft.com/office/drawing/2014/chart/ac" xmlns:a16="http://schemas.microsoft.com/office/drawing/2014/main" xmlns:a1611="http://schemas.microsoft.com/office/drawing/2016/11/main" xmlns:dgm1612="http://schemas.microsoft.com/office/drawing/2016/12/diagram" xmlns:a16svg="http://schemas.microsoft.com/office/drawing/2016/SVG/main" xmlns:adec="http://schemas.microsoft.com/office/drawing/2017/decorative" xmlns:a18hc="http://schemas.microsoft.com/office/drawing/2018/hyperlinkcolor" xmlns:wp15="http://schemas.microsoft.com/office/word/2012/wordprocessingDrawing">
  <w:docDefaults>
    <w:rPrDefault>
      <w:rPr>
        <w:rFonts w:asciiTheme="minorHAnsi" w:hAnsiTheme="minorHAnsi" w:eastAsiaTheme="minorHAnsi" w:cstheme="minorBidi"/>
        <w:sz w:val="22"/>
        <w:szCs w:val="22"/>
        <w:lang w:val="en-US" w:eastAsia="en-US" w:bidi="ar-SA"/>
      </w:rPr>
    </w:rPrDefault>
    <w:pPrDefault>
      <w:pPr>
        <w:spacing w:after="200" w:line="276" w:lineRule="auto"/>
      </w:pPr>
    </w:pPrDefault>
  </w:docDefaults>
  <w:latentStyles w:defLockedState="false" w:defUIPriority="99" w:defSemiHidden="true" w:defUnhideWhenUsed="true" w:defQFormat="false" w:count="267">
    <w:lsdException w:name="Normal" w:uiPriority="0" w:semiHidden="false" w:unhideWhenUsed="false" w:qFormat="true"/>
    <w:lsdException w:name="heading 1" w:uiPriority="9" w:semiHidden="false" w:unhideWhenUsed="false" w:qFormat="true"/>
    <w:lsdException w:name="heading 2" w:uiPriority="9" w:qFormat="true"/>
    <w:lsdException w:name="heading 3" w:uiPriority="9" w:qFormat="true"/>
    <w:lsdException w:name="heading 4" w:uiPriority="9" w:qFormat="true"/>
    <w:lsdException w:name="Title" w:uiPriority="10" w:semiHidden="false" w:unhideWhenUsed="false" w:qFormat="true"/>
    <w:lsdException w:name="Default Paragraph Font" w:uiPriority="1"/>
    <w:lsdException w:name="Subtitle" w:uiPriority="11" w:semiHidden="false" w:unhideWhenUsed="false" w:qFormat="true"/>
    <w:lsdException w:name="Emphasis" w:uiPriority="20" w:semiHidden="false" w:unhideWhenUsed="false" w:qFormat="true"/>
    <w:lsdException w:name="Table Grid" w:uiPriority="59" w:semiHidden="false" w:unhideWhenUsed="false"/>
  </w:latentStyles>
  <w:style w:type="paragraph" w:styleId="Normal" w:default="true">
    <w:name w:val="Normal"/>
    <w:qFormat/>
    <w:rsid w:val="004A3277"/>
    <w:rPr>
      <w:sz w:val="20"/>
      <w:szCs w:val="20"/>
    </w:rPr>
  </w:style>
  <w:style w:type="paragraph" w:styleId="Heading1">
    <w:name w:val="heading 1"/>
    <w:basedOn w:val="Normal"/>
    <w:next w:val="Normal"/>
    <w:link w:val="Heading1Char"/>
    <w:uiPriority w:val="9"/>
    <w:qFormat/>
    <w:rsid w:val="00841CD9"/>
    <w:pPr>
      <w:keepNext/>
      <w:keepLines/>
      <w:spacing w:before="480"/>
      <w:outlineLvl w:val="0"/>
    </w:pPr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paragraph" w:styleId="Heading2">
    <w:name w:val="heading 2"/>
    <w:basedOn w:val="Normal"/>
    <w:next w:val="Normal"/>
    <w:link w:val="Heading2Char"/>
    <w:uiPriority w:val="9"/>
    <w:unhideWhenUsed/>
    <w:qFormat/>
    <w:rsid w:val="00841CD9"/>
    <w:pPr>
      <w:keepNext/>
      <w:keepLines/>
      <w:spacing w:before="200"/>
      <w:outlineLvl w:val="1"/>
    </w:pPr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paragraph" w:styleId="Heading3">
    <w:name w:val="heading 3"/>
    <w:basedOn w:val="Normal"/>
    <w:next w:val="Normal"/>
    <w:link w:val="Heading3Char"/>
    <w:uiPriority w:val="9"/>
    <w:unhideWhenUsed/>
    <w:qFormat/>
    <w:rsid w:val="00841CD9"/>
    <w:pPr>
      <w:keepNext/>
      <w:keepLines/>
      <w:spacing w:before="200"/>
      <w:outlineLvl w:val="2"/>
    </w:pPr>
    <w:rPr>
      <w:rFonts w:asciiTheme="majorHAnsi" w:hAnsiTheme="majorHAnsi" w:eastAsiaTheme="majorEastAsia" w:cstheme="majorBidi"/>
      <w:b/>
      <w:bCs/>
      <w:color w:val="4F81BD" w:themeColor="accent1"/>
    </w:rPr>
  </w:style>
  <w:style w:type="paragraph" w:styleId="Heading4">
    <w:name w:val="heading 4"/>
    <w:basedOn w:val="Normal"/>
    <w:next w:val="Normal"/>
    <w:link w:val="Heading4Char"/>
    <w:uiPriority w:val="9"/>
    <w:unhideWhenUsed/>
    <w:qFormat/>
    <w:rsid w:val="00841CD9"/>
    <w:pPr>
      <w:keepNext/>
      <w:keepLines/>
      <w:spacing w:before="200"/>
      <w:outlineLvl w:val="3"/>
    </w:pPr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character" w:styleId="DefaultParagraphFont" w:default="true">
    <w:name w:val="Default Paragraph Font"/>
    <w:uiPriority w:val="1"/>
    <w:semiHidden/>
    <w:unhideWhenUsed/>
  </w:style>
  <w:style w:type="paragraph" w:styleId="Header">
    <w:name w:val="header"/>
    <w:basedOn w:val="Normal"/>
    <w:link w:val="HeaderChar"/>
    <w:uiPriority w:val="99"/>
    <w:unhideWhenUsed/>
    <w:rsid w:val="00841CD9"/>
    <w:pPr>
      <w:tabs>
        <w:tab w:val="center" w:pos="4680"/>
        <w:tab w:val="right" w:pos="9360"/>
      </w:tabs>
    </w:pPr>
  </w:style>
  <w:style w:type="character" w:styleId="HeaderChar" w:customStyle="true">
    <w:name w:val="Header Char"/>
    <w:basedOn w:val="DefaultParagraphFont"/>
    <w:link w:val="Header"/>
    <w:uiPriority w:val="99"/>
    <w:rsid w:val="00841CD9"/>
  </w:style>
  <w:style w:type="character" w:styleId="Heading1Char" w:customStyle="true">
    <w:name w:val="Heading 1 Char"/>
    <w:basedOn w:val="DefaultParagraphFont"/>
    <w:link w:val="Heading1"/>
    <w:uiPriority w:val="9"/>
    <w:rsid w:val="00841CD9"/>
    <w:rPr>
      <w:rFonts w:asciiTheme="majorHAnsi" w:hAnsiTheme="majorHAnsi" w:eastAsiaTheme="majorEastAsia" w:cstheme="majorBidi"/>
      <w:b/>
      <w:bCs/>
      <w:color w:val="365F91" w:themeColor="accent1" w:themeShade="BF"/>
      <w:sz w:val="28"/>
      <w:szCs w:val="28"/>
    </w:rPr>
  </w:style>
  <w:style w:type="character" w:styleId="Heading2Char" w:customStyle="true">
    <w:name w:val="Heading 2 Char"/>
    <w:basedOn w:val="DefaultParagraphFont"/>
    <w:link w:val="Heading2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  <w:sz w:val="26"/>
      <w:szCs w:val="26"/>
    </w:rPr>
  </w:style>
  <w:style w:type="character" w:styleId="Heading3Char" w:customStyle="true">
    <w:name w:val="Heading 3 Char"/>
    <w:basedOn w:val="DefaultParagraphFont"/>
    <w:link w:val="Heading3"/>
    <w:uiPriority w:val="9"/>
    <w:rsid w:val="00841CD9"/>
    <w:rPr>
      <w:rFonts w:asciiTheme="majorHAnsi" w:hAnsiTheme="majorHAnsi" w:eastAsiaTheme="majorEastAsia" w:cstheme="majorBidi"/>
      <w:b/>
      <w:bCs/>
      <w:color w:val="4F81BD" w:themeColor="accent1"/>
    </w:rPr>
  </w:style>
  <w:style w:type="character" w:styleId="Heading4Char" w:customStyle="true">
    <w:name w:val="Heading 4 Char"/>
    <w:basedOn w:val="DefaultParagraphFont"/>
    <w:link w:val="Heading4"/>
    <w:uiPriority w:val="9"/>
    <w:rsid w:val="00841CD9"/>
    <w:rPr>
      <w:rFonts w:asciiTheme="majorHAnsi" w:hAnsiTheme="majorHAnsi" w:eastAsiaTheme="majorEastAsia" w:cstheme="majorBidi"/>
      <w:b/>
      <w:bCs/>
      <w:i/>
      <w:iCs/>
      <w:color w:val="4F81BD" w:themeColor="accent1"/>
    </w:rPr>
  </w:style>
  <w:style w:type="paragraph" w:styleId="NormalIndent">
    <w:name w:val="Normal Indent"/>
    <w:basedOn w:val="Normal"/>
    <w:uiPriority w:val="99"/>
    <w:unhideWhenUsed/>
    <w:rsid w:val="00841CD9"/>
    <w:pPr>
      <w:ind w:left="720"/>
    </w:pPr>
  </w:style>
  <w:style w:type="paragraph" w:styleId="Subtitle">
    <w:name w:val="Subtitle"/>
    <w:basedOn w:val="Normal"/>
    <w:next w:val="Normal"/>
    <w:link w:val="SubtitleChar"/>
    <w:uiPriority w:val="11"/>
    <w:qFormat/>
    <w:rsid w:val="00841CD9"/>
    <w:pPr>
      <w:numPr>
        <w:ilvl w:val="1"/>
      </w:numPr>
      <w:ind w:left="86"/>
    </w:pPr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character" w:styleId="SubtitleChar" w:customStyle="true">
    <w:name w:val="Subtitle Char"/>
    <w:basedOn w:val="DefaultParagraphFont"/>
    <w:link w:val="Subtitle"/>
    <w:uiPriority w:val="11"/>
    <w:rsid w:val="00841CD9"/>
    <w:rPr>
      <w:rFonts w:asciiTheme="majorHAnsi" w:hAnsiTheme="majorHAnsi" w:eastAsiaTheme="majorEastAsia" w:cstheme="majorBidi"/>
      <w:i/>
      <w:iCs/>
      <w:color w:val="4F81BD" w:themeColor="accent1"/>
      <w:spacing w:val="15"/>
      <w:sz w:val="24"/>
      <w:szCs w:val="24"/>
    </w:rPr>
  </w:style>
  <w:style w:type="paragraph" w:styleId="Title">
    <w:name w:val="Title"/>
    <w:basedOn w:val="Normal"/>
    <w:next w:val="Normal"/>
    <w:link w:val="TitleChar"/>
    <w:uiPriority w:val="10"/>
    <w:qFormat/>
    <w:rsid w:val="00841CD9"/>
    <w:pPr>
      <w:pBdr>
        <w:bottom w:val="single" w:color="4F81BD" w:themeColor="accent1" w:sz="8" w:space="4"/>
      </w:pBdr>
      <w:spacing w:after="300"/>
      <w:contextualSpacing/>
    </w:pPr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TitleChar" w:customStyle="true">
    <w:name w:val="Title Char"/>
    <w:basedOn w:val="DefaultParagraphFont"/>
    <w:link w:val="Title"/>
    <w:uiPriority w:val="10"/>
    <w:rsid w:val="00841CD9"/>
    <w:rPr>
      <w:rFonts w:asciiTheme="majorHAnsi" w:hAnsiTheme="majorHAnsi" w:eastAsiaTheme="majorEastAsia" w:cstheme="majorBidi"/>
      <w:color w:val="17365D" w:themeColor="text2" w:themeShade="BF"/>
      <w:spacing w:val="5"/>
      <w:kern w:val="28"/>
      <w:sz w:val="52"/>
      <w:szCs w:val="52"/>
    </w:rPr>
  </w:style>
  <w:style w:type="character" w:styleId="Emphasis">
    <w:name w:val="Emphasis"/>
    <w:basedOn w:val="DefaultParagraphFont"/>
    <w:uiPriority w:val="20"/>
    <w:qFormat/>
    <w:rsid w:val="00D1197D"/>
    <w:rPr>
      <w:i/>
      <w:iCs/>
    </w:rPr>
  </w:style>
  <w:style w:type="character" w:styleId="Hyperlink">
    <w:name w:val="Hyperlink"/>
    <w:basedOn w:val="DefaultParagraphFont"/>
    <w:uiPriority w:val="99"/>
    <w:unhideWhenUsed/>
    <w:rPr>
      <w:color w:val="0000FF" w:themeColor="hyperlink"/>
      <w:u w:val="single"/>
    </w:r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Ind w:w="0" w:type="dxa"/>
      <w:tblBorders>
        <w:top w:val="single" w:color="000000" w:themeColor="text1" w:sz="4" w:space="0"/>
        <w:left w:val="single" w:color="000000" w:themeColor="text1" w:sz="4" w:space="0"/>
        <w:bottom w:val="single" w:color="000000" w:themeColor="text1" w:sz="4" w:space="0"/>
        <w:right w:val="single" w:color="000000" w:themeColor="text1" w:sz="4" w:space="0"/>
        <w:insideH w:val="single" w:color="000000" w:themeColor="text1" w:sz="4" w:space="0"/>
        <w:insideV w:val="single" w:color="000000" w:themeColor="text1" w:sz="4" w:space="0"/>
      </w:tblBorders>
      <w:tblCellMar>
        <w:top w:w="0" w:type="dxa"/>
        <w:left w:w="108" w:type="dxa"/>
        <w:bottom w:w="0" w:type="dxa"/>
        <w:right w:w="108" w:type="dxa"/>
      </w:tblCellMar>
    </w:tblPr>
  </w:style>
  <w:style w:type="table" w:styleId="TableNormal" w:default="true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paragraph" w:styleId="Caption">
    <w:name w:val="caption"/>
    <w:basedOn w:val="Normal"/>
    <w:next w:val="Normal"/>
    <w:uiPriority w:val="35"/>
    <w:semiHidden/>
    <w:unhideWhenUsed/>
    <w:qFormat/>
    <w:rsid w:val="007109C0"/>
    <w:pPr>
      <w:spacing w:line="240" w:lineRule="auto"/>
    </w:pPr>
    <w:rPr>
      <w:b/>
      <w:bCs/>
      <w:color w:val="4F81BD" w:themeColor="accent1"/>
      <w:sz w:val="18"/>
      <w:szCs w:val="18"/>
    </w:rPr>
  </w:style>
</w:styles>
</file>

<file path=word/_rels/document.xml.rels><?xml version="1.0" encoding="UTF-8" standalone="yes"?>
<Relationships xmlns="http://schemas.openxmlformats.org/package/2006/relationships">
    <Relationship Target="styles.xml" Type="http://schemas.openxmlformats.org/officeDocument/2006/relationships/styles" Id="rId1"/>
    <Relationship Target="settings.xml" Type="http://schemas.openxmlformats.org/officeDocument/2006/relationships/settings" Id="rId2"/>
    <Relationship Target="header.xml" Type="http://schemas.openxmlformats.org/officeDocument/2006/relationships/header" Id="rId3"/>
    <Relationship Target="media/document_image_rId4.jpeg" Type="http://schemas.openxmlformats.org/officeDocument/2006/relationships/image" Id="rId4"/>
    <Relationship Target="media/document_image_rId5.jpeg" Type="http://schemas.openxmlformats.org/officeDocument/2006/relationships/image" Id="rId5"/>
    <Relationship Target="media/document_image_rId6.jpeg" Type="http://schemas.openxmlformats.org/officeDocument/2006/relationships/image" Id="rId6"/>
    <Relationship Target="media/document_image_rId7.jpeg" Type="http://schemas.openxmlformats.org/officeDocument/2006/relationships/image" Id="rId7"/>
    <Relationship Target="media/document_image_rId8.jpeg" Type="http://schemas.openxmlformats.org/officeDocument/2006/relationships/image" Id="rId8"/>
    <Relationship Target="media/document_image_rId9.jpeg" Type="http://schemas.openxmlformats.org/officeDocument/2006/relationships/image" Id="rId9"/>
    <Relationship Target="media/document_image_rId10.jpeg" Type="http://schemas.openxmlformats.org/officeDocument/2006/relationships/image" Id="rId10"/>
    <Relationship Target="media/document_image_rId11.jpeg" Type="http://schemas.openxmlformats.org/officeDocument/2006/relationships/image" Id="rId11"/>
    <Relationship Target="media/document_image_rId12.jpeg" Type="http://schemas.openxmlformats.org/officeDocument/2006/relationships/image" Id="rId12"/>
    <Relationship Target="media/document_image_rId13.jpeg" Type="http://schemas.openxmlformats.org/officeDocument/2006/relationships/image" Id="rId13"/>
    <Relationship Target="media/document_image_rId14.jpeg" Type="http://schemas.openxmlformats.org/officeDocument/2006/relationships/image" Id="rId14"/>
    <Relationship Target="media/document_image_rId15.jpeg" Type="http://schemas.openxmlformats.org/officeDocument/2006/relationships/image" Id="rId15"/>
    <Relationship Target="media/document_image_rId16.jpeg" Type="http://schemas.openxmlformats.org/officeDocument/2006/relationships/image" Id="rId16"/>
    <Relationship Target="media/document_image_rId17.jpeg" Type="http://schemas.openxmlformats.org/officeDocument/2006/relationships/image" Id="rId17"/>
    <Relationship Target="media/document_image_rId18.jpeg" Type="http://schemas.openxmlformats.org/officeDocument/2006/relationships/image" Id="rId18"/>
    <Relationship Target="media/document_image_rId19.jpeg" Type="http://schemas.openxmlformats.org/officeDocument/2006/relationships/image" Id="rId19"/>
    <Relationship Target="media/document_image_rId20.jpeg" Type="http://schemas.openxmlformats.org/officeDocument/2006/relationships/image" Id="rId20"/>
    <Relationship Target="media/document_image_rId21.jpeg" Type="http://schemas.openxmlformats.org/officeDocument/2006/relationships/image" Id="rId21"/>
    <Relationship Target="footer.xml" Type="http://schemas.openxmlformats.org/officeDocument/2006/relationships/footer" Id="rId22"/>
</Relationships>

</file>

<file path=docProps/app.xml><?xml version="1.0" encoding="utf-8"?>
<properties:Properties xmlns:propertie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terms="http://purl.org/dc/terms/" xmlns:dc="http://purl.org/dc/elements/1.1/"/>
</file>